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C9E0" w14:textId="4A8AB4AD" w:rsidR="005745AC" w:rsidRPr="00915084" w:rsidRDefault="005745AC" w:rsidP="00FE2880">
      <w:pPr>
        <w:spacing w:after="131" w:line="240" w:lineRule="auto"/>
        <w:ind w:left="3209" w:right="1820" w:firstLine="0"/>
        <w:rPr>
          <w:b/>
          <w:bCs/>
          <w:sz w:val="36"/>
          <w:szCs w:val="36"/>
          <w:lang w:val="pl-PL"/>
        </w:rPr>
      </w:pPr>
      <w:r>
        <w:rPr>
          <w:sz w:val="26"/>
          <w:lang w:val="pl-PL"/>
        </w:rPr>
        <w:t xml:space="preserve"> </w:t>
      </w:r>
      <w:r w:rsidRPr="00915084">
        <w:rPr>
          <w:b/>
          <w:bCs/>
          <w:sz w:val="36"/>
          <w:szCs w:val="36"/>
          <w:lang w:val="pl-PL"/>
        </w:rPr>
        <w:t xml:space="preserve">OBWIESZCZENIE </w:t>
      </w:r>
    </w:p>
    <w:p w14:paraId="2E03B9AD" w14:textId="1EB679EF" w:rsidR="005745AC" w:rsidRPr="00915084" w:rsidRDefault="00915084" w:rsidP="00915084">
      <w:pPr>
        <w:spacing w:after="131" w:line="240" w:lineRule="auto"/>
        <w:ind w:right="1820"/>
        <w:rPr>
          <w:b/>
          <w:bCs/>
          <w:sz w:val="36"/>
          <w:szCs w:val="36"/>
          <w:lang w:val="pl-PL"/>
        </w:rPr>
      </w:pPr>
      <w:r w:rsidRPr="00915084">
        <w:rPr>
          <w:sz w:val="36"/>
          <w:szCs w:val="36"/>
          <w:lang w:val="pl-PL"/>
        </w:rPr>
        <w:t xml:space="preserve">                          </w:t>
      </w:r>
      <w:r w:rsidR="005745AC" w:rsidRPr="00915084">
        <w:rPr>
          <w:b/>
          <w:bCs/>
          <w:sz w:val="36"/>
          <w:szCs w:val="36"/>
          <w:lang w:val="pl-PL"/>
        </w:rPr>
        <w:t>WÓJTA</w:t>
      </w:r>
      <w:r w:rsidRPr="00915084">
        <w:rPr>
          <w:b/>
          <w:bCs/>
          <w:sz w:val="36"/>
          <w:szCs w:val="36"/>
          <w:lang w:val="pl-PL"/>
        </w:rPr>
        <w:t xml:space="preserve"> </w:t>
      </w:r>
      <w:r w:rsidR="005745AC" w:rsidRPr="00915084">
        <w:rPr>
          <w:b/>
          <w:bCs/>
          <w:sz w:val="36"/>
          <w:szCs w:val="36"/>
          <w:lang w:val="pl-PL"/>
        </w:rPr>
        <w:t>GMINY</w:t>
      </w:r>
      <w:r w:rsidRPr="00915084">
        <w:rPr>
          <w:b/>
          <w:bCs/>
          <w:sz w:val="36"/>
          <w:szCs w:val="36"/>
          <w:lang w:val="pl-PL"/>
        </w:rPr>
        <w:t xml:space="preserve"> </w:t>
      </w:r>
      <w:r w:rsidR="005745AC" w:rsidRPr="00915084">
        <w:rPr>
          <w:b/>
          <w:bCs/>
          <w:sz w:val="36"/>
          <w:szCs w:val="36"/>
          <w:lang w:val="pl-PL"/>
        </w:rPr>
        <w:t>SOBOLEW</w:t>
      </w:r>
    </w:p>
    <w:p w14:paraId="6E976C7B" w14:textId="3284762D" w:rsidR="005745AC" w:rsidRPr="00915084" w:rsidRDefault="00915084" w:rsidP="00915084">
      <w:pPr>
        <w:spacing w:after="131" w:line="240" w:lineRule="auto"/>
        <w:ind w:right="1820"/>
        <w:rPr>
          <w:rFonts w:ascii="Calibri" w:hAnsi="Calibri" w:cs="Calibri"/>
          <w:sz w:val="32"/>
          <w:szCs w:val="32"/>
          <w:lang w:val="pl-PL"/>
        </w:rPr>
      </w:pPr>
      <w:r>
        <w:rPr>
          <w:rFonts w:ascii="Calibri" w:hAnsi="Calibri" w:cs="Calibri"/>
          <w:sz w:val="26"/>
          <w:lang w:val="pl-PL"/>
        </w:rPr>
        <w:t xml:space="preserve">                                            </w:t>
      </w:r>
      <w:r w:rsidR="009750B5">
        <w:rPr>
          <w:rFonts w:ascii="Calibri" w:hAnsi="Calibri" w:cs="Calibri"/>
          <w:sz w:val="26"/>
          <w:lang w:val="pl-PL"/>
        </w:rPr>
        <w:t xml:space="preserve"> </w:t>
      </w:r>
      <w:r w:rsidR="005745AC" w:rsidRPr="00915084">
        <w:rPr>
          <w:rFonts w:ascii="Calibri" w:hAnsi="Calibri" w:cs="Calibri"/>
          <w:sz w:val="32"/>
          <w:szCs w:val="32"/>
          <w:lang w:val="pl-PL"/>
        </w:rPr>
        <w:t xml:space="preserve">z dnia </w:t>
      </w:r>
      <w:r w:rsidR="009750B5">
        <w:rPr>
          <w:rFonts w:ascii="Calibri" w:hAnsi="Calibri" w:cs="Calibri"/>
          <w:sz w:val="32"/>
          <w:szCs w:val="32"/>
          <w:lang w:val="pl-PL"/>
        </w:rPr>
        <w:t>17</w:t>
      </w:r>
      <w:r w:rsidR="005745AC" w:rsidRPr="00915084">
        <w:rPr>
          <w:rFonts w:ascii="Calibri" w:hAnsi="Calibri" w:cs="Calibri"/>
          <w:sz w:val="32"/>
          <w:szCs w:val="32"/>
          <w:lang w:val="pl-PL"/>
        </w:rPr>
        <w:t xml:space="preserve"> października 2025 r.</w:t>
      </w:r>
    </w:p>
    <w:p w14:paraId="42298FD6" w14:textId="561C179B" w:rsidR="005745AC" w:rsidRPr="00915084" w:rsidRDefault="005745AC" w:rsidP="00FE2880">
      <w:pPr>
        <w:spacing w:after="474" w:line="240" w:lineRule="auto"/>
        <w:ind w:left="2011" w:right="1820" w:hanging="742"/>
        <w:jc w:val="center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 xml:space="preserve">           o przeprowadzeniu konsultacji </w:t>
      </w:r>
      <w:r w:rsidR="009750B5">
        <w:rPr>
          <w:rFonts w:ascii="Calibri" w:hAnsi="Calibri" w:cs="Calibri"/>
          <w:sz w:val="32"/>
          <w:szCs w:val="32"/>
          <w:lang w:val="pl-PL"/>
        </w:rPr>
        <w:br/>
        <w:t xml:space="preserve"> </w:t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z mieszkańcami Gminy Sobolew </w:t>
      </w:r>
      <w:r w:rsidR="009750B5">
        <w:rPr>
          <w:rFonts w:ascii="Calibri" w:hAnsi="Calibri" w:cs="Calibri"/>
          <w:sz w:val="32"/>
          <w:szCs w:val="32"/>
          <w:lang w:val="pl-PL"/>
        </w:rPr>
        <w:br/>
        <w:t xml:space="preserve"> </w:t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w sprawie nadania miejscowości Sobolew </w:t>
      </w:r>
      <w:r w:rsidRPr="00915084">
        <w:rPr>
          <w:rFonts w:ascii="Calibri" w:hAnsi="Calibri" w:cs="Calibri"/>
          <w:b/>
          <w:bCs/>
          <w:sz w:val="32"/>
          <w:szCs w:val="32"/>
          <w:u w:val="single"/>
          <w:lang w:val="pl-PL"/>
        </w:rPr>
        <w:t>statusu miasta</w:t>
      </w:r>
    </w:p>
    <w:p w14:paraId="78CCBD50" w14:textId="4257900A" w:rsidR="005745AC" w:rsidRPr="00915084" w:rsidRDefault="005745AC" w:rsidP="00FE2880">
      <w:pPr>
        <w:spacing w:after="178"/>
        <w:ind w:left="0" w:right="102" w:firstLine="0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 xml:space="preserve">Na podstawie art. 5a ust. 1 art. 30 ust. 2 ustawy z dnia 8 marca 1990 r. o samorządzie gminnym (Dz. U. z 2025 r. poz. 1153) uchwały </w:t>
      </w:r>
      <w:r w:rsidR="00915084">
        <w:rPr>
          <w:rFonts w:ascii="Calibri" w:hAnsi="Calibri" w:cs="Calibri"/>
          <w:sz w:val="32"/>
          <w:szCs w:val="32"/>
          <w:lang w:val="pl-PL"/>
        </w:rPr>
        <w:br/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Nr XX/153/2020 Rady Gminy w Sobolewie z dnia 17 września 2020 r. </w:t>
      </w:r>
      <w:r w:rsidR="00915084">
        <w:rPr>
          <w:rFonts w:ascii="Calibri" w:hAnsi="Calibri" w:cs="Calibri"/>
          <w:sz w:val="32"/>
          <w:szCs w:val="32"/>
          <w:lang w:val="pl-PL"/>
        </w:rPr>
        <w:br/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w sprawie zasad i trybu przeprowadzania konsultacji z mieszkańcami Gminy Sobolew (Dz. Urz. Woj. </w:t>
      </w:r>
      <w:proofErr w:type="spellStart"/>
      <w:r w:rsidRPr="00915084">
        <w:rPr>
          <w:rFonts w:ascii="Calibri" w:hAnsi="Calibri" w:cs="Calibri"/>
          <w:sz w:val="32"/>
          <w:szCs w:val="32"/>
          <w:lang w:val="pl-PL"/>
        </w:rPr>
        <w:t>Maz</w:t>
      </w:r>
      <w:proofErr w:type="spellEnd"/>
      <w:r w:rsidRPr="00915084">
        <w:rPr>
          <w:rFonts w:ascii="Calibri" w:hAnsi="Calibri" w:cs="Calibri"/>
          <w:sz w:val="32"/>
          <w:szCs w:val="32"/>
          <w:lang w:val="pl-PL"/>
        </w:rPr>
        <w:t>. z 2020 r. poz. 10458) oraz uchwały Nr XIX/140/2025 Rady Gminy w Sobolewie z dnia 09 września</w:t>
      </w:r>
      <w:r w:rsidRPr="00915084">
        <w:rPr>
          <w:rStyle w:val="Odwoaniedokomentarza"/>
          <w:rFonts w:ascii="Calibri" w:eastAsiaTheme="majorEastAsia" w:hAnsi="Calibri" w:cs="Calibri"/>
          <w:sz w:val="32"/>
          <w:szCs w:val="32"/>
          <w:lang w:val="pl-PL"/>
        </w:rPr>
        <w:t xml:space="preserve"> </w:t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2025 r. w sprawie przeprowadzenia konsultacji społecznych z mieszkańcami gminy Sobolew w sprawie nadania statusu miasta miejscowości Sobolew (Dz. Urz. Woj. </w:t>
      </w:r>
      <w:proofErr w:type="spellStart"/>
      <w:r w:rsidRPr="00915084">
        <w:rPr>
          <w:rFonts w:ascii="Calibri" w:hAnsi="Calibri" w:cs="Calibri"/>
          <w:sz w:val="32"/>
          <w:szCs w:val="32"/>
          <w:lang w:val="pl-PL"/>
        </w:rPr>
        <w:t>Maz</w:t>
      </w:r>
      <w:proofErr w:type="spellEnd"/>
      <w:r w:rsidRPr="00915084">
        <w:rPr>
          <w:rFonts w:ascii="Calibri" w:hAnsi="Calibri" w:cs="Calibri"/>
          <w:sz w:val="32"/>
          <w:szCs w:val="32"/>
          <w:lang w:val="pl-PL"/>
        </w:rPr>
        <w:t xml:space="preserve">. z 2025 </w:t>
      </w:r>
      <w:r w:rsidR="00950696" w:rsidRPr="00950696">
        <w:rPr>
          <w:rFonts w:ascii="Calibri" w:hAnsi="Calibri" w:cs="Calibri"/>
          <w:color w:val="auto"/>
          <w:sz w:val="32"/>
          <w:szCs w:val="32"/>
          <w:lang w:val="pl-PL"/>
        </w:rPr>
        <w:t>poz. 8371</w:t>
      </w:r>
      <w:r w:rsidRPr="00915084">
        <w:rPr>
          <w:rFonts w:ascii="Calibri" w:hAnsi="Calibri" w:cs="Calibri"/>
          <w:sz w:val="32"/>
          <w:szCs w:val="32"/>
          <w:lang w:val="pl-PL"/>
        </w:rPr>
        <w:t>) ogłaszam, co następuje:</w:t>
      </w:r>
    </w:p>
    <w:p w14:paraId="7597059D" w14:textId="02474C3D" w:rsidR="005745AC" w:rsidRPr="00C17415" w:rsidRDefault="005745AC" w:rsidP="00C17415">
      <w:pPr>
        <w:spacing w:after="69" w:line="240" w:lineRule="auto"/>
        <w:ind w:right="-41"/>
        <w:rPr>
          <w:rFonts w:asciiTheme="minorHAnsi" w:hAnsiTheme="minorHAnsi" w:cstheme="minorHAnsi"/>
          <w:sz w:val="32"/>
          <w:szCs w:val="32"/>
          <w:lang w:val="pl-PL"/>
        </w:rPr>
      </w:pPr>
      <w:r w:rsidRPr="00915084">
        <w:rPr>
          <w:rFonts w:ascii="Calibri" w:hAnsi="Calibri" w:cs="Calibri"/>
          <w:noProof/>
          <w:sz w:val="32"/>
          <w:szCs w:val="32"/>
          <w:lang w:val="pl-PL"/>
        </w:rPr>
        <w:drawing>
          <wp:inline distT="0" distB="0" distL="0" distR="0" wp14:anchorId="3B76536A" wp14:editId="24EC65A7">
            <wp:extent cx="57150" cy="142875"/>
            <wp:effectExtent l="0" t="0" r="0" b="9525"/>
            <wp:docPr id="61672318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 </w:t>
      </w:r>
      <w:r w:rsidRPr="00C17415">
        <w:rPr>
          <w:rFonts w:ascii="Calibri" w:hAnsi="Calibri" w:cs="Calibri"/>
          <w:sz w:val="32"/>
          <w:szCs w:val="32"/>
          <w:lang w:val="pl-PL"/>
        </w:rPr>
        <w:t>1.1. Konsultacje społeczne w sprawie nadania miejscowości Sobolew statusu miasta zostaną przeprowadzone w dniach od 1</w:t>
      </w:r>
      <w:r w:rsidR="00425206" w:rsidRPr="00C17415">
        <w:rPr>
          <w:rFonts w:ascii="Calibri" w:hAnsi="Calibri" w:cs="Calibri"/>
          <w:sz w:val="32"/>
          <w:szCs w:val="32"/>
          <w:lang w:val="pl-PL"/>
        </w:rPr>
        <w:t>7</w:t>
      </w:r>
      <w:r w:rsidRPr="00C17415">
        <w:rPr>
          <w:rFonts w:ascii="Calibri" w:hAnsi="Calibri" w:cs="Calibri"/>
          <w:sz w:val="32"/>
          <w:szCs w:val="32"/>
          <w:lang w:val="pl-PL"/>
        </w:rPr>
        <w:t xml:space="preserve"> października 2025 r do </w:t>
      </w:r>
      <w:r w:rsidR="00425206" w:rsidRPr="00C17415">
        <w:rPr>
          <w:rFonts w:ascii="Calibri" w:hAnsi="Calibri" w:cs="Calibri"/>
          <w:sz w:val="32"/>
          <w:szCs w:val="32"/>
          <w:lang w:val="pl-PL"/>
        </w:rPr>
        <w:t>7</w:t>
      </w:r>
      <w:r w:rsidRPr="00C17415">
        <w:rPr>
          <w:rFonts w:ascii="Calibri" w:hAnsi="Calibri" w:cs="Calibri"/>
          <w:sz w:val="32"/>
          <w:szCs w:val="32"/>
          <w:lang w:val="pl-PL"/>
        </w:rPr>
        <w:t xml:space="preserve"> listopada 2025 r. w formie </w:t>
      </w:r>
      <w:r w:rsidRPr="00C17415">
        <w:rPr>
          <w:rFonts w:ascii="Calibri" w:hAnsi="Calibri" w:cs="Calibri"/>
          <w:color w:val="auto"/>
          <w:sz w:val="32"/>
          <w:szCs w:val="32"/>
          <w:lang w:val="pl-PL"/>
        </w:rPr>
        <w:t>ankiet</w:t>
      </w:r>
      <w:r w:rsidR="00393B01" w:rsidRPr="00C17415">
        <w:rPr>
          <w:rFonts w:ascii="Calibri" w:hAnsi="Calibri" w:cs="Calibri"/>
          <w:color w:val="auto"/>
          <w:sz w:val="32"/>
          <w:szCs w:val="32"/>
          <w:lang w:val="pl-PL"/>
        </w:rPr>
        <w:t xml:space="preserve">. </w:t>
      </w:r>
      <w:r w:rsidRPr="00C17415">
        <w:rPr>
          <w:rFonts w:ascii="Calibri" w:hAnsi="Calibri" w:cs="Calibri"/>
          <w:sz w:val="32"/>
          <w:szCs w:val="32"/>
          <w:lang w:val="pl-PL"/>
        </w:rPr>
        <w:t>Wzór ankiety stanowi zał</w:t>
      </w:r>
      <w:r w:rsidR="00466404" w:rsidRPr="00C17415">
        <w:rPr>
          <w:rFonts w:ascii="Calibri" w:hAnsi="Calibri" w:cs="Calibri"/>
          <w:sz w:val="32"/>
          <w:szCs w:val="32"/>
          <w:lang w:val="pl-PL"/>
        </w:rPr>
        <w:t>ą</w:t>
      </w:r>
      <w:r w:rsidRPr="00C17415">
        <w:rPr>
          <w:rFonts w:ascii="Calibri" w:hAnsi="Calibri" w:cs="Calibri"/>
          <w:sz w:val="32"/>
          <w:szCs w:val="32"/>
          <w:lang w:val="pl-PL"/>
        </w:rPr>
        <w:t xml:space="preserve">cznik do </w:t>
      </w:r>
      <w:r w:rsidR="001F5207" w:rsidRPr="00C17415">
        <w:rPr>
          <w:rFonts w:ascii="Calibri" w:hAnsi="Calibri" w:cs="Calibri"/>
          <w:sz w:val="32"/>
          <w:szCs w:val="32"/>
          <w:lang w:val="pl-PL"/>
        </w:rPr>
        <w:t>uchwały</w:t>
      </w:r>
      <w:r w:rsidR="00C17415" w:rsidRPr="00C17415">
        <w:rPr>
          <w:rFonts w:ascii="Calibri" w:hAnsi="Calibri" w:cs="Calibri"/>
          <w:sz w:val="32"/>
          <w:szCs w:val="32"/>
          <w:lang w:val="pl-PL"/>
        </w:rPr>
        <w:t xml:space="preserve"> Nr XIX/140/2025 Rady Gminy w Sobolewie z dnia 09 września 2025 r.</w:t>
      </w:r>
    </w:p>
    <w:p w14:paraId="34410860" w14:textId="5A93DD20" w:rsidR="005745AC" w:rsidRPr="00C17415" w:rsidRDefault="005745AC" w:rsidP="005745AC">
      <w:pPr>
        <w:numPr>
          <w:ilvl w:val="0"/>
          <w:numId w:val="1"/>
        </w:numPr>
        <w:spacing w:after="122"/>
        <w:ind w:right="102" w:hanging="240"/>
        <w:rPr>
          <w:rFonts w:ascii="Calibri" w:hAnsi="Calibri" w:cs="Calibri"/>
          <w:sz w:val="32"/>
          <w:szCs w:val="32"/>
          <w:lang w:val="pl-PL"/>
        </w:rPr>
      </w:pPr>
      <w:r w:rsidRPr="00C17415">
        <w:rPr>
          <w:rFonts w:ascii="Calibri" w:hAnsi="Calibri" w:cs="Calibri"/>
          <w:sz w:val="32"/>
          <w:szCs w:val="32"/>
          <w:lang w:val="pl-PL"/>
        </w:rPr>
        <w:t xml:space="preserve"> W konsultacjach biorą udział wszyscy mieszkańcy Gminy Sobolew. </w:t>
      </w:r>
    </w:p>
    <w:p w14:paraId="177C205C" w14:textId="00DE5600" w:rsidR="005745AC" w:rsidRPr="00915084" w:rsidRDefault="00277F09" w:rsidP="006F31A5">
      <w:pPr>
        <w:spacing w:line="276" w:lineRule="auto"/>
        <w:ind w:left="9" w:right="102" w:firstLine="0"/>
        <w:rPr>
          <w:rFonts w:ascii="Calibri" w:hAnsi="Calibri" w:cs="Calibri"/>
          <w:sz w:val="32"/>
          <w:szCs w:val="32"/>
          <w:lang w:val="pl-PL"/>
        </w:rPr>
      </w:pPr>
      <w:r>
        <w:rPr>
          <w:rFonts w:ascii="Calibri" w:hAnsi="Calibri" w:cs="Calibri"/>
          <w:sz w:val="32"/>
          <w:szCs w:val="32"/>
        </w:rPr>
        <w:pict w14:anchorId="07D95564">
          <v:shape id="Obraz 3" o:spid="_x0000_i1027" type="#_x0000_t75" style="width:4.5pt;height:11.25pt;visibility:visible;mso-wrap-style:square">
            <v:imagedata r:id="rId8" o:title=""/>
          </v:shape>
        </w:pict>
      </w:r>
      <w:r w:rsidR="005745AC" w:rsidRPr="00915084">
        <w:rPr>
          <w:rFonts w:ascii="Calibri" w:hAnsi="Calibri" w:cs="Calibri"/>
          <w:sz w:val="32"/>
          <w:szCs w:val="32"/>
          <w:lang w:val="pl-PL"/>
        </w:rPr>
        <w:t xml:space="preserve"> 2. Formularz ankiety konsultacyjnej będzie dostępny:</w:t>
      </w:r>
    </w:p>
    <w:p w14:paraId="0FF23660" w14:textId="47340684" w:rsidR="005745AC" w:rsidRPr="009C600F" w:rsidRDefault="005745AC" w:rsidP="006F31A5">
      <w:pPr>
        <w:numPr>
          <w:ilvl w:val="0"/>
          <w:numId w:val="2"/>
        </w:numPr>
        <w:spacing w:line="276" w:lineRule="auto"/>
        <w:ind w:right="102" w:hanging="258"/>
        <w:rPr>
          <w:rFonts w:ascii="Calibri" w:hAnsi="Calibri" w:cs="Calibri"/>
          <w:color w:val="EE0000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 xml:space="preserve">na stronie internetowej </w:t>
      </w:r>
      <w:hyperlink r:id="rId9" w:history="1">
        <w:r w:rsidRPr="00915084">
          <w:rPr>
            <w:rStyle w:val="Hipercze"/>
            <w:rFonts w:ascii="Calibri" w:eastAsiaTheme="majorEastAsia" w:hAnsi="Calibri" w:cs="Calibri"/>
            <w:sz w:val="32"/>
            <w:szCs w:val="32"/>
            <w:lang w:val="pl-PL"/>
          </w:rPr>
          <w:t>www.sobolew.pl</w:t>
        </w:r>
      </w:hyperlink>
      <w:r w:rsidRPr="00915084">
        <w:rPr>
          <w:rFonts w:ascii="Calibri" w:hAnsi="Calibri" w:cs="Calibri"/>
          <w:sz w:val="32"/>
          <w:szCs w:val="32"/>
          <w:lang w:val="pl-PL"/>
        </w:rPr>
        <w:t xml:space="preserve"> </w:t>
      </w:r>
    </w:p>
    <w:p w14:paraId="5A1CC941" w14:textId="330926F2" w:rsidR="005745AC" w:rsidRPr="00915084" w:rsidRDefault="005745AC" w:rsidP="006F31A5">
      <w:pPr>
        <w:numPr>
          <w:ilvl w:val="0"/>
          <w:numId w:val="2"/>
        </w:numPr>
        <w:spacing w:line="276" w:lineRule="auto"/>
        <w:ind w:right="102" w:hanging="258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w siedzibie Urzędu Gminy Sobolew</w:t>
      </w:r>
      <w:r w:rsidR="006F31A5" w:rsidRPr="00915084">
        <w:rPr>
          <w:rFonts w:ascii="Calibri" w:hAnsi="Calibri" w:cs="Calibri"/>
          <w:sz w:val="32"/>
          <w:szCs w:val="32"/>
          <w:lang w:val="pl-PL"/>
        </w:rPr>
        <w:t>,</w:t>
      </w:r>
    </w:p>
    <w:p w14:paraId="65E7891E" w14:textId="77777777" w:rsidR="00466404" w:rsidRPr="00915084" w:rsidRDefault="005745AC" w:rsidP="006F31A5">
      <w:pPr>
        <w:numPr>
          <w:ilvl w:val="0"/>
          <w:numId w:val="2"/>
        </w:numPr>
        <w:spacing w:line="276" w:lineRule="auto"/>
        <w:ind w:right="102" w:hanging="258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u sołtysów</w:t>
      </w:r>
      <w:r w:rsidR="00466404" w:rsidRPr="00915084">
        <w:rPr>
          <w:rFonts w:ascii="Calibri" w:hAnsi="Calibri" w:cs="Calibri"/>
          <w:sz w:val="32"/>
          <w:szCs w:val="32"/>
          <w:lang w:val="pl-PL"/>
        </w:rPr>
        <w:t xml:space="preserve"> poszczególnych sołectw,</w:t>
      </w:r>
    </w:p>
    <w:p w14:paraId="2B6C85C4" w14:textId="76C1CDF4" w:rsidR="00466404" w:rsidRPr="00915084" w:rsidRDefault="00466404" w:rsidP="006F31A5">
      <w:pPr>
        <w:numPr>
          <w:ilvl w:val="0"/>
          <w:numId w:val="2"/>
        </w:numPr>
        <w:spacing w:line="276" w:lineRule="auto"/>
        <w:ind w:right="102" w:hanging="258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 xml:space="preserve">w Gminnej Bibliotece Publicznej w Sobolewie oraz w filii </w:t>
      </w:r>
      <w:r w:rsidR="00915084">
        <w:rPr>
          <w:rFonts w:ascii="Calibri" w:hAnsi="Calibri" w:cs="Calibri"/>
          <w:sz w:val="32"/>
          <w:szCs w:val="32"/>
          <w:lang w:val="pl-PL"/>
        </w:rPr>
        <w:br/>
      </w:r>
      <w:r w:rsidRPr="00915084">
        <w:rPr>
          <w:rFonts w:ascii="Calibri" w:hAnsi="Calibri" w:cs="Calibri"/>
          <w:sz w:val="32"/>
          <w:szCs w:val="32"/>
          <w:lang w:val="pl-PL"/>
        </w:rPr>
        <w:t>w Gończycach,</w:t>
      </w:r>
    </w:p>
    <w:p w14:paraId="32CC8E94" w14:textId="77777777" w:rsidR="00466404" w:rsidRPr="00915084" w:rsidRDefault="00466404" w:rsidP="006F31A5">
      <w:pPr>
        <w:numPr>
          <w:ilvl w:val="0"/>
          <w:numId w:val="2"/>
        </w:numPr>
        <w:spacing w:line="276" w:lineRule="auto"/>
        <w:ind w:right="102" w:hanging="258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lastRenderedPageBreak/>
        <w:t>w Gminnym Domu Kultury w Sobolewie,</w:t>
      </w:r>
    </w:p>
    <w:p w14:paraId="3053A5C0" w14:textId="77777777" w:rsidR="00466404" w:rsidRPr="00915084" w:rsidRDefault="00466404" w:rsidP="006F31A5">
      <w:pPr>
        <w:numPr>
          <w:ilvl w:val="0"/>
          <w:numId w:val="2"/>
        </w:numPr>
        <w:spacing w:line="276" w:lineRule="auto"/>
        <w:ind w:right="102" w:hanging="258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w Publicznych Szkołach Podstawowych,</w:t>
      </w:r>
    </w:p>
    <w:p w14:paraId="57F94F0C" w14:textId="55782990" w:rsidR="00466404" w:rsidRPr="00915084" w:rsidRDefault="00466404" w:rsidP="006F31A5">
      <w:pPr>
        <w:numPr>
          <w:ilvl w:val="0"/>
          <w:numId w:val="2"/>
        </w:numPr>
        <w:spacing w:line="276" w:lineRule="auto"/>
        <w:ind w:right="102" w:hanging="258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 xml:space="preserve"> w Publicznych Przedszkolach funkcjonujących na terenie Gminy Sobolew.</w:t>
      </w:r>
    </w:p>
    <w:p w14:paraId="19934A4C" w14:textId="7B570EDF" w:rsidR="00466404" w:rsidRPr="00915084" w:rsidRDefault="005745AC" w:rsidP="006F31A5">
      <w:pPr>
        <w:tabs>
          <w:tab w:val="left" w:pos="284"/>
        </w:tabs>
        <w:spacing w:after="0" w:line="276" w:lineRule="auto"/>
        <w:ind w:left="0" w:firstLine="0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noProof/>
          <w:sz w:val="32"/>
          <w:szCs w:val="32"/>
          <w:lang w:val="pl-PL"/>
        </w:rPr>
        <w:drawing>
          <wp:inline distT="0" distB="0" distL="0" distR="0" wp14:anchorId="3124D90E" wp14:editId="2016C766">
            <wp:extent cx="66675" cy="142875"/>
            <wp:effectExtent l="0" t="0" r="9525" b="9525"/>
            <wp:docPr id="3488818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3. </w:t>
      </w:r>
      <w:r w:rsidR="00466404" w:rsidRPr="00915084">
        <w:rPr>
          <w:rFonts w:ascii="Calibri" w:hAnsi="Calibri" w:cs="Calibri"/>
          <w:sz w:val="32"/>
          <w:szCs w:val="32"/>
          <w:lang w:val="pl-PL"/>
        </w:rPr>
        <w:t>Wypełnione formularze ankiet należy składać:</w:t>
      </w:r>
    </w:p>
    <w:p w14:paraId="429617A8" w14:textId="77777777" w:rsidR="00466404" w:rsidRPr="00915084" w:rsidRDefault="00466404" w:rsidP="006F31A5">
      <w:pPr>
        <w:numPr>
          <w:ilvl w:val="1"/>
          <w:numId w:val="5"/>
        </w:numPr>
        <w:spacing w:after="0" w:line="276" w:lineRule="auto"/>
        <w:ind w:left="426" w:right="7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color w:val="auto"/>
          <w:sz w:val="32"/>
          <w:szCs w:val="32"/>
          <w:lang w:val="pl-PL"/>
        </w:rPr>
        <w:t xml:space="preserve">wysłać w formie elektronicznej (w postaci skanu) </w:t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na adres: </w:t>
      </w:r>
      <w:hyperlink r:id="rId11" w:history="1">
        <w:r w:rsidRPr="00915084">
          <w:rPr>
            <w:rStyle w:val="Hipercze"/>
            <w:rFonts w:ascii="Calibri" w:eastAsiaTheme="majorEastAsia" w:hAnsi="Calibri" w:cs="Calibri"/>
            <w:sz w:val="32"/>
            <w:szCs w:val="32"/>
            <w:lang w:val="pl-PL"/>
          </w:rPr>
          <w:t>sobolew@sobolew.pl</w:t>
        </w:r>
      </w:hyperlink>
      <w:r w:rsidRPr="00915084">
        <w:rPr>
          <w:rFonts w:ascii="Calibri" w:hAnsi="Calibri" w:cs="Calibri"/>
          <w:sz w:val="32"/>
          <w:szCs w:val="32"/>
          <w:lang w:val="pl-PL"/>
        </w:rPr>
        <w:t>,</w:t>
      </w:r>
    </w:p>
    <w:p w14:paraId="13165DE7" w14:textId="77777777" w:rsidR="00466404" w:rsidRPr="00915084" w:rsidRDefault="00466404" w:rsidP="006F31A5">
      <w:pPr>
        <w:numPr>
          <w:ilvl w:val="1"/>
          <w:numId w:val="5"/>
        </w:numPr>
        <w:spacing w:after="0" w:line="276" w:lineRule="auto"/>
        <w:ind w:left="426" w:right="7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złożyć do skrzynki z napisem “Konsultacje”:</w:t>
      </w:r>
    </w:p>
    <w:p w14:paraId="5C1D2089" w14:textId="6DC3F927" w:rsidR="00466404" w:rsidRPr="00915084" w:rsidRDefault="00466404" w:rsidP="006F31A5">
      <w:pPr>
        <w:pStyle w:val="Akapitzlist"/>
        <w:numPr>
          <w:ilvl w:val="0"/>
          <w:numId w:val="6"/>
        </w:numPr>
        <w:spacing w:after="0" w:line="276" w:lineRule="auto"/>
        <w:ind w:left="643" w:right="7"/>
        <w:rPr>
          <w:rFonts w:ascii="Calibri" w:hAnsi="Calibri" w:cs="Calibri"/>
          <w:sz w:val="32"/>
          <w:szCs w:val="32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w Urzędzie Gminy Sobolew</w:t>
      </w:r>
      <w:r w:rsidR="009C600F">
        <w:rPr>
          <w:rFonts w:ascii="Calibri" w:hAnsi="Calibri" w:cs="Calibri"/>
          <w:sz w:val="32"/>
          <w:szCs w:val="32"/>
          <w:lang w:val="pl-PL"/>
        </w:rPr>
        <w:t xml:space="preserve"> </w:t>
      </w:r>
      <w:r w:rsidR="009C600F" w:rsidRPr="009C600F">
        <w:rPr>
          <w:rFonts w:ascii="Calibri" w:hAnsi="Calibri" w:cs="Calibri"/>
          <w:sz w:val="32"/>
          <w:szCs w:val="32"/>
          <w:lang w:val="pl-PL"/>
        </w:rPr>
        <w:t>ul. Rynek 1</w:t>
      </w:r>
      <w:r w:rsidR="009C600F">
        <w:rPr>
          <w:rFonts w:ascii="Calibri" w:hAnsi="Calibri" w:cs="Calibri"/>
          <w:sz w:val="32"/>
          <w:szCs w:val="32"/>
          <w:lang w:val="pl-PL"/>
        </w:rPr>
        <w:t xml:space="preserve">, </w:t>
      </w:r>
      <w:r w:rsidR="009C600F" w:rsidRPr="009C600F">
        <w:rPr>
          <w:rFonts w:ascii="Calibri" w:hAnsi="Calibri" w:cs="Calibri"/>
          <w:sz w:val="32"/>
          <w:szCs w:val="32"/>
          <w:lang w:val="pl-PL"/>
        </w:rPr>
        <w:t>08-460 Sobolew</w:t>
      </w:r>
      <w:r w:rsidRPr="00915084">
        <w:rPr>
          <w:rFonts w:ascii="Calibri" w:hAnsi="Calibri" w:cs="Calibri"/>
          <w:sz w:val="32"/>
          <w:szCs w:val="32"/>
        </w:rPr>
        <w:t>,</w:t>
      </w:r>
    </w:p>
    <w:p w14:paraId="64761BC2" w14:textId="412778D3" w:rsidR="00466404" w:rsidRPr="00915084" w:rsidRDefault="00466404" w:rsidP="006F31A5">
      <w:pPr>
        <w:pStyle w:val="Akapitzlist"/>
        <w:numPr>
          <w:ilvl w:val="0"/>
          <w:numId w:val="6"/>
        </w:numPr>
        <w:spacing w:after="0" w:line="276" w:lineRule="auto"/>
        <w:ind w:left="643" w:right="7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 xml:space="preserve">w Gminnej Bibliotece Publicznej w Sobolewie oraz w filii </w:t>
      </w:r>
      <w:r w:rsidR="00C17E3A">
        <w:rPr>
          <w:rFonts w:ascii="Calibri" w:hAnsi="Calibri" w:cs="Calibri"/>
          <w:sz w:val="32"/>
          <w:szCs w:val="32"/>
          <w:lang w:val="pl-PL"/>
        </w:rPr>
        <w:br/>
      </w:r>
      <w:r w:rsidRPr="00915084">
        <w:rPr>
          <w:rFonts w:ascii="Calibri" w:hAnsi="Calibri" w:cs="Calibri"/>
          <w:sz w:val="32"/>
          <w:szCs w:val="32"/>
          <w:lang w:val="pl-PL"/>
        </w:rPr>
        <w:t>w Gończycach,</w:t>
      </w:r>
    </w:p>
    <w:p w14:paraId="2213C236" w14:textId="77777777" w:rsidR="00466404" w:rsidRPr="00915084" w:rsidRDefault="00466404" w:rsidP="006F31A5">
      <w:pPr>
        <w:pStyle w:val="Akapitzlist"/>
        <w:numPr>
          <w:ilvl w:val="0"/>
          <w:numId w:val="6"/>
        </w:numPr>
        <w:spacing w:after="0" w:line="276" w:lineRule="auto"/>
        <w:ind w:left="643" w:right="7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w Gminnym Domu Kultury w Sobolewie,</w:t>
      </w:r>
    </w:p>
    <w:p w14:paraId="2D3E3A2C" w14:textId="77777777" w:rsidR="00FE2880" w:rsidRPr="00915084" w:rsidRDefault="00466404" w:rsidP="006F31A5">
      <w:pPr>
        <w:pStyle w:val="Akapitzlist"/>
        <w:numPr>
          <w:ilvl w:val="0"/>
          <w:numId w:val="6"/>
        </w:numPr>
        <w:spacing w:after="0" w:line="276" w:lineRule="auto"/>
        <w:ind w:left="643" w:right="7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w Publicznych Szkołach Podstawowych</w:t>
      </w:r>
      <w:r w:rsidR="00FE2880" w:rsidRPr="00915084">
        <w:rPr>
          <w:rFonts w:ascii="Calibri" w:hAnsi="Calibri" w:cs="Calibri"/>
          <w:sz w:val="32"/>
          <w:szCs w:val="32"/>
          <w:lang w:val="pl-PL"/>
        </w:rPr>
        <w:t>,</w:t>
      </w:r>
    </w:p>
    <w:p w14:paraId="2AA8A97F" w14:textId="77777777" w:rsidR="00FE2880" w:rsidRPr="00915084" w:rsidRDefault="00466404" w:rsidP="006F31A5">
      <w:pPr>
        <w:pStyle w:val="Akapitzlist"/>
        <w:numPr>
          <w:ilvl w:val="0"/>
          <w:numId w:val="6"/>
        </w:numPr>
        <w:spacing w:after="0" w:line="276" w:lineRule="auto"/>
        <w:ind w:left="643" w:right="7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 xml:space="preserve"> w Publicznych Przedszkolach funkcjonujących na terenie Gminy Sobolew,</w:t>
      </w:r>
    </w:p>
    <w:p w14:paraId="47C7A055" w14:textId="65277630" w:rsidR="00466404" w:rsidRDefault="00466404" w:rsidP="006F31A5">
      <w:pPr>
        <w:pStyle w:val="Akapitzlist"/>
        <w:numPr>
          <w:ilvl w:val="0"/>
          <w:numId w:val="6"/>
        </w:numPr>
        <w:spacing w:after="0" w:line="276" w:lineRule="auto"/>
        <w:ind w:left="643" w:right="7"/>
        <w:rPr>
          <w:rFonts w:ascii="Calibri" w:hAnsi="Calibri" w:cs="Calibri"/>
          <w:sz w:val="32"/>
          <w:szCs w:val="32"/>
          <w:lang w:val="pl-PL"/>
        </w:rPr>
      </w:pPr>
      <w:r w:rsidRPr="00915084">
        <w:rPr>
          <w:rFonts w:ascii="Calibri" w:hAnsi="Calibri" w:cs="Calibri"/>
          <w:sz w:val="32"/>
          <w:szCs w:val="32"/>
          <w:lang w:val="pl-PL"/>
        </w:rPr>
        <w:t>u sołtysa właściwe</w:t>
      </w:r>
      <w:r w:rsidR="009C600F">
        <w:rPr>
          <w:rFonts w:ascii="Calibri" w:hAnsi="Calibri" w:cs="Calibri"/>
          <w:sz w:val="32"/>
          <w:szCs w:val="32"/>
          <w:lang w:val="pl-PL"/>
        </w:rPr>
        <w:t>go</w:t>
      </w:r>
      <w:r w:rsidRPr="00915084">
        <w:rPr>
          <w:rFonts w:ascii="Calibri" w:hAnsi="Calibri" w:cs="Calibri"/>
          <w:sz w:val="32"/>
          <w:szCs w:val="32"/>
          <w:lang w:val="pl-PL"/>
        </w:rPr>
        <w:t xml:space="preserve"> ze względu na miejsce zamieszkania.</w:t>
      </w:r>
    </w:p>
    <w:p w14:paraId="4ED3BEF4" w14:textId="2625150B" w:rsidR="00406408" w:rsidRPr="00406408" w:rsidRDefault="00406408" w:rsidP="00406408">
      <w:pPr>
        <w:pStyle w:val="Akapitzlist"/>
        <w:numPr>
          <w:ilvl w:val="1"/>
          <w:numId w:val="5"/>
        </w:numPr>
        <w:spacing w:after="4" w:line="271" w:lineRule="auto"/>
        <w:ind w:right="7"/>
        <w:rPr>
          <w:rFonts w:ascii="Calibri" w:hAnsi="Calibri" w:cs="Calibri"/>
          <w:sz w:val="32"/>
          <w:szCs w:val="32"/>
          <w:lang w:val="pl-PL"/>
        </w:rPr>
      </w:pPr>
      <w:r w:rsidRPr="00406408">
        <w:rPr>
          <w:rFonts w:ascii="Calibri" w:hAnsi="Calibri" w:cs="Calibri"/>
          <w:sz w:val="32"/>
          <w:szCs w:val="32"/>
          <w:lang w:val="pl-PL"/>
        </w:rPr>
        <w:t>przesłać listem na adres: Urząd Gminy</w:t>
      </w:r>
      <w:r w:rsidR="00495F86">
        <w:rPr>
          <w:rFonts w:ascii="Calibri" w:hAnsi="Calibri" w:cs="Calibri"/>
          <w:sz w:val="32"/>
          <w:szCs w:val="32"/>
          <w:lang w:val="pl-PL"/>
        </w:rPr>
        <w:t xml:space="preserve"> w</w:t>
      </w:r>
      <w:r w:rsidRPr="00406408">
        <w:rPr>
          <w:rFonts w:ascii="Calibri" w:hAnsi="Calibri" w:cs="Calibri"/>
          <w:sz w:val="32"/>
          <w:szCs w:val="32"/>
          <w:lang w:val="pl-PL"/>
        </w:rPr>
        <w:t xml:space="preserve"> Sobolew</w:t>
      </w:r>
      <w:r w:rsidR="00495F86">
        <w:rPr>
          <w:rFonts w:ascii="Calibri" w:hAnsi="Calibri" w:cs="Calibri"/>
          <w:sz w:val="32"/>
          <w:szCs w:val="32"/>
          <w:lang w:val="pl-PL"/>
        </w:rPr>
        <w:t>ie</w:t>
      </w:r>
      <w:r w:rsidRPr="00406408">
        <w:rPr>
          <w:rFonts w:ascii="Calibri" w:hAnsi="Calibri" w:cs="Calibri"/>
          <w:sz w:val="32"/>
          <w:szCs w:val="32"/>
          <w:lang w:val="pl-PL"/>
        </w:rPr>
        <w:t xml:space="preserve"> ul. Rynek 1,</w:t>
      </w:r>
      <w:r>
        <w:rPr>
          <w:rFonts w:ascii="Calibri" w:hAnsi="Calibri" w:cs="Calibri"/>
          <w:sz w:val="32"/>
          <w:szCs w:val="32"/>
          <w:lang w:val="pl-PL"/>
        </w:rPr>
        <w:br/>
        <w:t xml:space="preserve">     </w:t>
      </w:r>
      <w:r w:rsidRPr="00406408">
        <w:rPr>
          <w:rFonts w:ascii="Calibri" w:hAnsi="Calibri" w:cs="Calibri"/>
          <w:sz w:val="32"/>
          <w:szCs w:val="32"/>
          <w:lang w:val="pl-PL"/>
        </w:rPr>
        <w:t xml:space="preserve"> </w:t>
      </w:r>
      <w:r>
        <w:rPr>
          <w:rFonts w:ascii="Calibri" w:hAnsi="Calibri" w:cs="Calibri"/>
          <w:sz w:val="32"/>
          <w:szCs w:val="32"/>
          <w:lang w:val="pl-PL"/>
        </w:rPr>
        <w:t xml:space="preserve"> </w:t>
      </w:r>
      <w:r w:rsidRPr="00406408">
        <w:rPr>
          <w:rFonts w:ascii="Calibri" w:hAnsi="Calibri" w:cs="Calibri"/>
          <w:sz w:val="32"/>
          <w:szCs w:val="32"/>
          <w:lang w:val="pl-PL"/>
        </w:rPr>
        <w:t>08-460 Sobolew.</w:t>
      </w:r>
    </w:p>
    <w:p w14:paraId="3840586A" w14:textId="77777777" w:rsidR="00406408" w:rsidRPr="00406408" w:rsidRDefault="00406408" w:rsidP="00406408">
      <w:pPr>
        <w:spacing w:after="0" w:line="276" w:lineRule="auto"/>
        <w:ind w:right="7"/>
        <w:rPr>
          <w:rFonts w:ascii="Calibri" w:hAnsi="Calibri" w:cs="Calibri"/>
          <w:sz w:val="32"/>
          <w:szCs w:val="32"/>
          <w:lang w:val="pl-PL"/>
        </w:rPr>
      </w:pPr>
    </w:p>
    <w:p w14:paraId="50B4C6C3" w14:textId="7B691221" w:rsidR="003F3913" w:rsidRDefault="00277F09" w:rsidP="006F31A5">
      <w:pPr>
        <w:spacing w:after="0" w:line="276" w:lineRule="auto"/>
        <w:ind w:left="0" w:right="7" w:firstLine="0"/>
        <w:rPr>
          <w:rFonts w:ascii="Calibri" w:hAnsi="Calibri" w:cs="Calibri"/>
          <w:sz w:val="32"/>
          <w:szCs w:val="32"/>
          <w:lang w:val="pl-PL"/>
        </w:rPr>
      </w:pPr>
      <w:r>
        <w:pict w14:anchorId="135327C8">
          <v:shape id="Obraz 1" o:spid="_x0000_i1028" type="#_x0000_t75" style="width:5.25pt;height:11.25pt;visibility:visible;mso-wrap-style:square">
            <v:imagedata r:id="rId12" o:title=""/>
          </v:shape>
        </w:pict>
      </w:r>
      <w:r w:rsidR="005745AC" w:rsidRPr="00915084">
        <w:rPr>
          <w:rFonts w:ascii="Calibri" w:hAnsi="Calibri" w:cs="Calibri"/>
          <w:sz w:val="32"/>
          <w:szCs w:val="32"/>
          <w:lang w:val="pl-PL"/>
        </w:rPr>
        <w:t xml:space="preserve">4. Obwieszczenie podaje się do publicznej wiadomości poprzez wywieszenie na tablicach ogłoszeń we wszystkich sołectwach oraz Urzędu Gminy </w:t>
      </w:r>
      <w:r w:rsidR="00466404" w:rsidRPr="00915084">
        <w:rPr>
          <w:rFonts w:ascii="Calibri" w:hAnsi="Calibri" w:cs="Calibri"/>
          <w:sz w:val="32"/>
          <w:szCs w:val="32"/>
          <w:lang w:val="pl-PL"/>
        </w:rPr>
        <w:t>Sobolew</w:t>
      </w:r>
      <w:r w:rsidR="005745AC" w:rsidRPr="00915084">
        <w:rPr>
          <w:rFonts w:ascii="Calibri" w:hAnsi="Calibri" w:cs="Calibri"/>
          <w:sz w:val="32"/>
          <w:szCs w:val="32"/>
          <w:lang w:val="pl-PL"/>
        </w:rPr>
        <w:t>.</w:t>
      </w:r>
    </w:p>
    <w:p w14:paraId="65D601A0" w14:textId="77777777" w:rsidR="00406408" w:rsidRDefault="00406408" w:rsidP="00277F09">
      <w:pPr>
        <w:spacing w:after="0" w:line="276" w:lineRule="auto"/>
        <w:ind w:left="5812" w:right="7" w:firstLine="0"/>
        <w:rPr>
          <w:rFonts w:ascii="Calibri" w:hAnsi="Calibri" w:cs="Calibri"/>
          <w:sz w:val="32"/>
          <w:szCs w:val="32"/>
          <w:lang w:val="pl-PL"/>
        </w:rPr>
      </w:pPr>
    </w:p>
    <w:p w14:paraId="10D09D6A" w14:textId="2A3E2FE9" w:rsidR="00406408" w:rsidRDefault="00277F09" w:rsidP="00277F09">
      <w:pPr>
        <w:spacing w:after="0" w:line="276" w:lineRule="auto"/>
        <w:ind w:left="5812" w:right="7" w:firstLine="0"/>
        <w:rPr>
          <w:rFonts w:ascii="Calibri" w:hAnsi="Calibri" w:cs="Calibri"/>
          <w:sz w:val="32"/>
          <w:szCs w:val="32"/>
          <w:lang w:val="pl-PL"/>
        </w:rPr>
      </w:pPr>
      <w:r>
        <w:rPr>
          <w:rFonts w:ascii="Calibri" w:hAnsi="Calibri" w:cs="Calibri"/>
          <w:sz w:val="32"/>
          <w:szCs w:val="32"/>
          <w:lang w:val="pl-PL"/>
        </w:rPr>
        <w:t xml:space="preserve">Wójt Gminy Sobolew </w:t>
      </w:r>
    </w:p>
    <w:p w14:paraId="2EC0B6D1" w14:textId="71B41242" w:rsidR="00277F09" w:rsidRDefault="00277F09" w:rsidP="00277F09">
      <w:pPr>
        <w:spacing w:after="0" w:line="276" w:lineRule="auto"/>
        <w:ind w:left="5812" w:right="7" w:firstLine="0"/>
        <w:rPr>
          <w:rFonts w:ascii="Calibri" w:hAnsi="Calibri" w:cs="Calibri"/>
          <w:sz w:val="32"/>
          <w:szCs w:val="32"/>
          <w:lang w:val="pl-PL"/>
        </w:rPr>
      </w:pPr>
      <w:r>
        <w:rPr>
          <w:rFonts w:ascii="Calibri" w:hAnsi="Calibri" w:cs="Calibri"/>
          <w:sz w:val="32"/>
          <w:szCs w:val="32"/>
          <w:lang w:val="pl-PL"/>
        </w:rPr>
        <w:t>Maciej Błachnio</w:t>
      </w:r>
    </w:p>
    <w:p w14:paraId="0E473122" w14:textId="77777777" w:rsidR="00406408" w:rsidRDefault="00406408" w:rsidP="006F31A5">
      <w:pPr>
        <w:spacing w:after="0" w:line="276" w:lineRule="auto"/>
        <w:ind w:left="0" w:right="7" w:firstLine="0"/>
        <w:rPr>
          <w:rFonts w:ascii="Calibri" w:hAnsi="Calibri" w:cs="Calibri"/>
          <w:sz w:val="32"/>
          <w:szCs w:val="32"/>
          <w:lang w:val="pl-PL"/>
        </w:rPr>
      </w:pPr>
    </w:p>
    <w:p w14:paraId="14437F4B" w14:textId="77777777" w:rsidR="00406408" w:rsidRDefault="00406408" w:rsidP="001E26E3">
      <w:pPr>
        <w:spacing w:after="69" w:line="276" w:lineRule="auto"/>
        <w:ind w:left="0" w:right="-41" w:firstLine="0"/>
        <w:rPr>
          <w:rFonts w:ascii="Calibri" w:hAnsi="Calibri" w:cs="Calibri"/>
          <w:sz w:val="32"/>
          <w:szCs w:val="32"/>
          <w:lang w:val="pl-PL"/>
        </w:rPr>
      </w:pPr>
    </w:p>
    <w:p w14:paraId="193244E9" w14:textId="77777777" w:rsidR="00393B01" w:rsidRDefault="00393B01" w:rsidP="001E26E3">
      <w:pPr>
        <w:spacing w:after="69" w:line="276" w:lineRule="auto"/>
        <w:ind w:left="0" w:right="-41" w:firstLine="0"/>
        <w:rPr>
          <w:rFonts w:ascii="Calibri" w:hAnsi="Calibri" w:cs="Calibri"/>
          <w:sz w:val="32"/>
          <w:szCs w:val="32"/>
          <w:lang w:val="pl-PL"/>
        </w:rPr>
      </w:pPr>
    </w:p>
    <w:p w14:paraId="2FF2C49D" w14:textId="77777777" w:rsidR="00393B01" w:rsidRDefault="00393B01" w:rsidP="001E26E3">
      <w:pPr>
        <w:spacing w:after="69" w:line="276" w:lineRule="auto"/>
        <w:ind w:left="0" w:right="-41" w:firstLine="0"/>
        <w:rPr>
          <w:rFonts w:ascii="Calibri" w:hAnsi="Calibri" w:cs="Calibri"/>
          <w:sz w:val="32"/>
          <w:szCs w:val="32"/>
          <w:lang w:val="pl-PL"/>
        </w:rPr>
      </w:pPr>
    </w:p>
    <w:p w14:paraId="0C92E097" w14:textId="77777777" w:rsidR="001E26E3" w:rsidRDefault="001E26E3" w:rsidP="001E26E3">
      <w:pPr>
        <w:spacing w:after="69" w:line="276" w:lineRule="auto"/>
        <w:ind w:left="0" w:right="-41" w:firstLine="0"/>
        <w:rPr>
          <w:rFonts w:asciiTheme="minorHAnsi" w:hAnsiTheme="minorHAnsi" w:cstheme="minorHAnsi"/>
          <w:sz w:val="22"/>
          <w:lang w:val="pl-PL"/>
        </w:rPr>
      </w:pPr>
      <w:bookmarkStart w:id="0" w:name="_GoBack"/>
      <w:bookmarkEnd w:id="0"/>
    </w:p>
    <w:p w14:paraId="43DCB558" w14:textId="4BF5156B" w:rsidR="00406408" w:rsidRPr="00406408" w:rsidRDefault="00406408" w:rsidP="00406408">
      <w:pPr>
        <w:spacing w:after="69" w:line="240" w:lineRule="auto"/>
        <w:ind w:left="5954" w:right="-41"/>
        <w:rPr>
          <w:rFonts w:asciiTheme="minorHAnsi" w:hAnsiTheme="minorHAnsi" w:cstheme="minorHAnsi"/>
          <w:sz w:val="22"/>
          <w:lang w:val="pl-PL"/>
        </w:rPr>
      </w:pPr>
      <w:r w:rsidRPr="00406408">
        <w:rPr>
          <w:rFonts w:asciiTheme="minorHAnsi" w:hAnsiTheme="minorHAnsi" w:cstheme="minorHAnsi"/>
          <w:sz w:val="22"/>
          <w:lang w:val="pl-PL"/>
        </w:rPr>
        <w:lastRenderedPageBreak/>
        <w:t>Załącznik Nr 2</w:t>
      </w:r>
    </w:p>
    <w:p w14:paraId="0525BA2D" w14:textId="77777777" w:rsidR="00406408" w:rsidRPr="00406408" w:rsidRDefault="00406408" w:rsidP="00406408">
      <w:pPr>
        <w:spacing w:after="69" w:line="240" w:lineRule="auto"/>
        <w:ind w:left="5954" w:right="-41"/>
        <w:rPr>
          <w:rFonts w:asciiTheme="minorHAnsi" w:hAnsiTheme="minorHAnsi" w:cstheme="minorHAnsi"/>
          <w:sz w:val="22"/>
          <w:lang w:val="pl-PL"/>
        </w:rPr>
      </w:pPr>
      <w:r w:rsidRPr="00406408">
        <w:rPr>
          <w:rFonts w:asciiTheme="minorHAnsi" w:hAnsiTheme="minorHAnsi" w:cstheme="minorHAnsi"/>
          <w:sz w:val="22"/>
          <w:lang w:val="pl-PL"/>
        </w:rPr>
        <w:t>do uchwały Nr XIX/140/2025</w:t>
      </w:r>
    </w:p>
    <w:p w14:paraId="13641596" w14:textId="77777777" w:rsidR="00406408" w:rsidRPr="00406408" w:rsidRDefault="00406408" w:rsidP="00406408">
      <w:pPr>
        <w:spacing w:after="69" w:line="240" w:lineRule="auto"/>
        <w:ind w:left="5954" w:right="-41"/>
        <w:rPr>
          <w:rFonts w:asciiTheme="minorHAnsi" w:hAnsiTheme="minorHAnsi" w:cstheme="minorHAnsi"/>
          <w:sz w:val="22"/>
          <w:lang w:val="pl-PL"/>
        </w:rPr>
      </w:pPr>
      <w:r w:rsidRPr="00406408">
        <w:rPr>
          <w:rFonts w:asciiTheme="minorHAnsi" w:hAnsiTheme="minorHAnsi" w:cstheme="minorHAnsi"/>
          <w:sz w:val="22"/>
          <w:lang w:val="pl-PL"/>
        </w:rPr>
        <w:t>Rady Gminy w Sobolewie</w:t>
      </w:r>
    </w:p>
    <w:p w14:paraId="76CB5CA0" w14:textId="7FE24B65" w:rsidR="00406408" w:rsidRPr="00406408" w:rsidRDefault="00406408" w:rsidP="00406408">
      <w:pPr>
        <w:spacing w:after="69" w:line="240" w:lineRule="auto"/>
        <w:ind w:left="5954" w:right="-41"/>
        <w:rPr>
          <w:rFonts w:asciiTheme="minorHAnsi" w:hAnsiTheme="minorHAnsi" w:cstheme="minorHAnsi"/>
          <w:sz w:val="22"/>
          <w:lang w:val="pl-PL"/>
        </w:rPr>
      </w:pPr>
      <w:r w:rsidRPr="00406408">
        <w:rPr>
          <w:rFonts w:asciiTheme="minorHAnsi" w:hAnsiTheme="minorHAnsi" w:cstheme="minorHAnsi"/>
          <w:sz w:val="22"/>
          <w:lang w:val="pl-PL"/>
        </w:rPr>
        <w:t xml:space="preserve"> z dnia 09 września 2025 r.</w:t>
      </w:r>
    </w:p>
    <w:p w14:paraId="72AD66C6" w14:textId="77777777" w:rsidR="00406408" w:rsidRPr="00A2292C" w:rsidRDefault="00406408" w:rsidP="00406408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  <w:lang w:val="pl-PL"/>
        </w:rPr>
      </w:pPr>
      <w:r w:rsidRPr="00A2292C">
        <w:rPr>
          <w:rFonts w:asciiTheme="minorHAnsi" w:hAnsiTheme="minorHAnsi" w:cstheme="minorHAnsi"/>
          <w:b/>
          <w:sz w:val="22"/>
          <w:lang w:val="pl-PL"/>
        </w:rPr>
        <w:t xml:space="preserve">Ankieta konsultacyjna w sprawie wystąpienia z wnioskiem </w:t>
      </w:r>
    </w:p>
    <w:p w14:paraId="014CC108" w14:textId="77777777" w:rsidR="00406408" w:rsidRPr="00A2292C" w:rsidRDefault="00406408" w:rsidP="00406408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  <w:lang w:val="pl-PL"/>
        </w:rPr>
      </w:pPr>
      <w:r w:rsidRPr="00A2292C">
        <w:rPr>
          <w:rFonts w:asciiTheme="minorHAnsi" w:hAnsiTheme="minorHAnsi" w:cstheme="minorHAnsi"/>
          <w:b/>
          <w:sz w:val="22"/>
          <w:lang w:val="pl-PL"/>
        </w:rPr>
        <w:t xml:space="preserve">o nadanie miejscowości Sobolew </w:t>
      </w:r>
    </w:p>
    <w:p w14:paraId="7895F032" w14:textId="77777777" w:rsidR="00406408" w:rsidRPr="00A2292C" w:rsidRDefault="00406408" w:rsidP="00406408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  <w:lang w:val="pl-PL"/>
        </w:rPr>
      </w:pPr>
      <w:r w:rsidRPr="00A2292C">
        <w:rPr>
          <w:rFonts w:asciiTheme="minorHAnsi" w:hAnsiTheme="minorHAnsi" w:cstheme="minorHAnsi"/>
          <w:b/>
          <w:sz w:val="22"/>
          <w:lang w:val="pl-PL"/>
        </w:rPr>
        <w:t>statusu miasta.</w:t>
      </w:r>
    </w:p>
    <w:p w14:paraId="2B2CB962" w14:textId="77777777" w:rsidR="00406408" w:rsidRPr="00A2292C" w:rsidRDefault="00406408" w:rsidP="00406408">
      <w:pPr>
        <w:spacing w:after="0" w:line="276" w:lineRule="auto"/>
        <w:ind w:right="-41"/>
        <w:jc w:val="center"/>
        <w:rPr>
          <w:rFonts w:asciiTheme="minorHAnsi" w:hAnsiTheme="minorHAnsi" w:cstheme="minorHAnsi"/>
          <w:sz w:val="22"/>
          <w:lang w:val="pl-PL"/>
        </w:rPr>
      </w:pPr>
    </w:p>
    <w:p w14:paraId="6DD0B659" w14:textId="77777777" w:rsidR="00406408" w:rsidRPr="00A2292C" w:rsidRDefault="00406408" w:rsidP="00406408">
      <w:pPr>
        <w:spacing w:after="0" w:line="276" w:lineRule="auto"/>
        <w:ind w:left="10" w:right="360"/>
        <w:jc w:val="center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Cel konsultacji</w:t>
      </w:r>
    </w:p>
    <w:p w14:paraId="7AF054B0" w14:textId="77777777" w:rsidR="00406408" w:rsidRPr="00A2292C" w:rsidRDefault="00406408" w:rsidP="00406408">
      <w:pPr>
        <w:spacing w:after="307" w:line="276" w:lineRule="auto"/>
        <w:ind w:left="14" w:firstLine="7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Celem niniejszej konsultacji jest poznanie przez władze Gminy Sobolew stanowiska mieszkańców Gminy odnośnie nadania miejscowości Sobolew statusu miasta. Prosimy o wyrażenie swojej opinii w niniejszej sprawie odpowiadając na pytanie: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06408" w:rsidRPr="00E97905" w14:paraId="6F0025B9" w14:textId="77777777" w:rsidTr="003F0C17">
        <w:trPr>
          <w:trHeight w:val="794"/>
        </w:trPr>
        <w:tc>
          <w:tcPr>
            <w:tcW w:w="9221" w:type="dxa"/>
            <w:shd w:val="clear" w:color="auto" w:fill="auto"/>
            <w:vAlign w:val="center"/>
          </w:tcPr>
          <w:p w14:paraId="70EDD48D" w14:textId="77777777" w:rsidR="00406408" w:rsidRPr="00E97905" w:rsidRDefault="00406408" w:rsidP="003F0C17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Sołectwa</w:t>
            </w:r>
            <w:proofErr w:type="spellEnd"/>
          </w:p>
        </w:tc>
      </w:tr>
      <w:tr w:rsidR="00406408" w:rsidRPr="00E97905" w14:paraId="5F02EFF6" w14:textId="77777777" w:rsidTr="003F0C17">
        <w:trPr>
          <w:trHeight w:val="794"/>
        </w:trPr>
        <w:tc>
          <w:tcPr>
            <w:tcW w:w="9221" w:type="dxa"/>
            <w:shd w:val="clear" w:color="auto" w:fill="auto"/>
          </w:tcPr>
          <w:p w14:paraId="73B417D3" w14:textId="77777777" w:rsidR="00406408" w:rsidRPr="00E97905" w:rsidRDefault="00406408" w:rsidP="003F0C17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6BAAF20" w14:textId="77777777" w:rsidR="00406408" w:rsidRPr="00A2292C" w:rsidRDefault="00406408" w:rsidP="00406408">
      <w:pPr>
        <w:spacing w:after="244" w:line="276" w:lineRule="auto"/>
        <w:ind w:left="3392" w:hanging="3140"/>
        <w:rPr>
          <w:rFonts w:asciiTheme="minorHAnsi" w:hAnsiTheme="minorHAnsi" w:cstheme="minorHAnsi"/>
          <w:b/>
          <w:sz w:val="22"/>
          <w:lang w:val="pl-PL"/>
        </w:rPr>
      </w:pPr>
      <w:r w:rsidRPr="00A2292C">
        <w:rPr>
          <w:rFonts w:asciiTheme="minorHAnsi" w:hAnsiTheme="minorHAnsi" w:cstheme="minorHAnsi"/>
          <w:b/>
          <w:sz w:val="22"/>
          <w:u w:val="single" w:color="000000"/>
          <w:lang w:val="pl-PL"/>
        </w:rPr>
        <w:t>Czy jest Pani/Pan za nadaniem miejscowości Sobolew statusu miasta?</w:t>
      </w:r>
    </w:p>
    <w:p w14:paraId="72DD4400" w14:textId="77777777" w:rsidR="00406408" w:rsidRPr="00A2292C" w:rsidRDefault="00406408" w:rsidP="00406408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Proszę wstawić znak „x” w odpowiedniej kratce.</w:t>
      </w:r>
    </w:p>
    <w:p w14:paraId="2D86AB10" w14:textId="77777777" w:rsidR="00406408" w:rsidRPr="00A2292C" w:rsidRDefault="00406408" w:rsidP="00406408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Zaznaczyć można tylko jedną odpowiedź.</w:t>
      </w:r>
    </w:p>
    <w:p w14:paraId="225D506B" w14:textId="61010937" w:rsidR="00406408" w:rsidRPr="00A2292C" w:rsidRDefault="00406408" w:rsidP="00406408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Postawienie znaku „x” w więcej niż jednym polu lub niepostawienie znaku „x” w żadnym z pól powoduje nieważność opinii.</w:t>
      </w:r>
    </w:p>
    <w:p w14:paraId="70E2D6E9" w14:textId="77777777" w:rsidR="00406408" w:rsidRPr="00A2292C" w:rsidRDefault="00406408" w:rsidP="00406408">
      <w:pPr>
        <w:spacing w:after="0" w:line="276" w:lineRule="auto"/>
        <w:ind w:left="2" w:right="1203" w:hanging="3"/>
        <w:rPr>
          <w:rFonts w:asciiTheme="minorHAnsi" w:hAnsiTheme="minorHAnsi" w:cstheme="minorHAnsi"/>
          <w:sz w:val="22"/>
          <w:lang w:val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046"/>
        <w:gridCol w:w="3235"/>
      </w:tblGrid>
      <w:tr w:rsidR="00406408" w:rsidRPr="00E97905" w14:paraId="2E31FB47" w14:textId="77777777" w:rsidTr="003F0C17">
        <w:trPr>
          <w:trHeight w:val="794"/>
        </w:trPr>
        <w:tc>
          <w:tcPr>
            <w:tcW w:w="2941" w:type="dxa"/>
            <w:shd w:val="clear" w:color="auto" w:fill="auto"/>
            <w:vAlign w:val="center"/>
          </w:tcPr>
          <w:p w14:paraId="495B91C5" w14:textId="77777777" w:rsidR="00406408" w:rsidRPr="00E97905" w:rsidRDefault="00406408" w:rsidP="003F0C17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Jestem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za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F40669" w14:textId="77777777" w:rsidR="00406408" w:rsidRPr="00E97905" w:rsidRDefault="00406408" w:rsidP="003F0C17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Jestem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przeciw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14:paraId="24A6CDCD" w14:textId="77777777" w:rsidR="00406408" w:rsidRPr="00E97905" w:rsidRDefault="00406408" w:rsidP="003F0C17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Wstrzymuję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się</w:t>
            </w:r>
            <w:proofErr w:type="spellEnd"/>
          </w:p>
        </w:tc>
      </w:tr>
      <w:tr w:rsidR="00406408" w:rsidRPr="00E97905" w14:paraId="0148B20D" w14:textId="77777777" w:rsidTr="003F0C17">
        <w:trPr>
          <w:trHeight w:val="794"/>
        </w:trPr>
        <w:tc>
          <w:tcPr>
            <w:tcW w:w="2941" w:type="dxa"/>
            <w:shd w:val="clear" w:color="auto" w:fill="auto"/>
          </w:tcPr>
          <w:p w14:paraId="4E81A969" w14:textId="77777777" w:rsidR="00406408" w:rsidRPr="00E97905" w:rsidRDefault="00406408" w:rsidP="003F0C17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F4CFA15" w14:textId="77777777" w:rsidR="00406408" w:rsidRPr="00E97905" w:rsidRDefault="00406408" w:rsidP="003F0C17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5" w:type="dxa"/>
            <w:shd w:val="clear" w:color="auto" w:fill="auto"/>
          </w:tcPr>
          <w:p w14:paraId="2722E8C6" w14:textId="77777777" w:rsidR="00406408" w:rsidRPr="00E97905" w:rsidRDefault="00406408" w:rsidP="003F0C17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E34016" w14:textId="77777777" w:rsidR="00406408" w:rsidRPr="00E97905" w:rsidRDefault="00406408" w:rsidP="00406408">
      <w:pPr>
        <w:spacing w:after="5" w:line="276" w:lineRule="auto"/>
        <w:ind w:left="745" w:right="202"/>
        <w:rPr>
          <w:rFonts w:asciiTheme="minorHAnsi" w:hAnsiTheme="minorHAnsi" w:cstheme="minorHAnsi"/>
          <w:sz w:val="22"/>
        </w:rPr>
      </w:pPr>
    </w:p>
    <w:p w14:paraId="77EF1536" w14:textId="7C7721E1" w:rsidR="00406408" w:rsidRPr="00A2292C" w:rsidRDefault="00406408" w:rsidP="00406408">
      <w:pPr>
        <w:spacing w:after="5" w:line="276" w:lineRule="auto"/>
        <w:ind w:left="745" w:right="202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Niniejszą ankietę może wypełnić mieszkaniec Gminy Sobolew.</w:t>
      </w:r>
    </w:p>
    <w:p w14:paraId="2A0DB646" w14:textId="77777777" w:rsidR="00406408" w:rsidRPr="00A2292C" w:rsidRDefault="00406408" w:rsidP="00406408">
      <w:pPr>
        <w:spacing w:after="5" w:line="276" w:lineRule="auto"/>
        <w:ind w:left="0" w:right="202" w:firstLine="0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Wypełnione formularze ankiet można złożyć w następujący sposób:</w:t>
      </w:r>
    </w:p>
    <w:p w14:paraId="6B16666E" w14:textId="6F3F4A74" w:rsidR="00406408" w:rsidRPr="00406408" w:rsidRDefault="00406408" w:rsidP="00406408">
      <w:pPr>
        <w:pStyle w:val="Akapitzlist"/>
        <w:numPr>
          <w:ilvl w:val="0"/>
          <w:numId w:val="9"/>
        </w:numPr>
        <w:spacing w:after="3" w:line="271" w:lineRule="auto"/>
        <w:ind w:right="7"/>
        <w:rPr>
          <w:rFonts w:asciiTheme="minorHAnsi" w:hAnsiTheme="minorHAnsi" w:cstheme="minorHAnsi"/>
          <w:sz w:val="22"/>
          <w:lang w:val="pl-PL"/>
        </w:rPr>
      </w:pPr>
      <w:r w:rsidRPr="00406408">
        <w:rPr>
          <w:rFonts w:asciiTheme="minorHAnsi" w:hAnsiTheme="minorHAnsi" w:cstheme="minorHAnsi"/>
          <w:sz w:val="22"/>
          <w:lang w:val="pl-PL"/>
        </w:rPr>
        <w:t xml:space="preserve">w formie elektronicznej (w postaci skanu) na adres: </w:t>
      </w:r>
      <w:hyperlink r:id="rId13" w:history="1">
        <w:r w:rsidRPr="00406408">
          <w:rPr>
            <w:rStyle w:val="Hipercze"/>
            <w:rFonts w:asciiTheme="minorHAnsi" w:eastAsiaTheme="majorEastAsia" w:hAnsiTheme="minorHAnsi" w:cstheme="minorHAnsi"/>
            <w:sz w:val="22"/>
            <w:lang w:val="pl-PL"/>
          </w:rPr>
          <w:t>sobolew@sobolew.pl</w:t>
        </w:r>
      </w:hyperlink>
      <w:r w:rsidRPr="00406408">
        <w:rPr>
          <w:rFonts w:asciiTheme="minorHAnsi" w:hAnsiTheme="minorHAnsi" w:cstheme="minorHAnsi"/>
          <w:sz w:val="22"/>
          <w:lang w:val="pl-PL"/>
        </w:rPr>
        <w:t>,</w:t>
      </w:r>
    </w:p>
    <w:p w14:paraId="55648358" w14:textId="525A4CE2" w:rsidR="00406408" w:rsidRPr="00406408" w:rsidRDefault="00406408" w:rsidP="00406408">
      <w:pPr>
        <w:pStyle w:val="Akapitzlist"/>
        <w:numPr>
          <w:ilvl w:val="0"/>
          <w:numId w:val="9"/>
        </w:numPr>
        <w:spacing w:after="3" w:line="271" w:lineRule="auto"/>
        <w:ind w:right="7"/>
        <w:rPr>
          <w:rFonts w:asciiTheme="minorHAnsi" w:hAnsiTheme="minorHAnsi" w:cstheme="minorHAnsi"/>
          <w:sz w:val="22"/>
          <w:lang w:val="pl-PL"/>
        </w:rPr>
      </w:pPr>
      <w:r w:rsidRPr="00406408">
        <w:rPr>
          <w:rFonts w:asciiTheme="minorHAnsi" w:hAnsiTheme="minorHAnsi" w:cstheme="minorHAnsi"/>
          <w:sz w:val="22"/>
          <w:lang w:val="pl-PL"/>
        </w:rPr>
        <w:t>złożyć do skrzynki z napisem “Konsultacje”:</w:t>
      </w:r>
    </w:p>
    <w:p w14:paraId="0C0FAAB4" w14:textId="77777777" w:rsidR="00406408" w:rsidRPr="00406408" w:rsidRDefault="00406408" w:rsidP="00406408">
      <w:pPr>
        <w:pStyle w:val="Akapitzlist"/>
        <w:numPr>
          <w:ilvl w:val="0"/>
          <w:numId w:val="8"/>
        </w:numPr>
        <w:spacing w:after="3" w:line="271" w:lineRule="auto"/>
        <w:ind w:left="652" w:hanging="368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 xml:space="preserve">w Urzędzie Gminy Sobolew, ul. </w:t>
      </w:r>
      <w:r w:rsidRPr="00406408">
        <w:rPr>
          <w:rFonts w:asciiTheme="minorHAnsi" w:hAnsiTheme="minorHAnsi" w:cstheme="minorHAnsi"/>
          <w:sz w:val="22"/>
          <w:lang w:val="pl-PL"/>
        </w:rPr>
        <w:t>Rynek 1 08-460 Sobolew,</w:t>
      </w:r>
    </w:p>
    <w:p w14:paraId="501465CD" w14:textId="77777777" w:rsidR="00406408" w:rsidRPr="00A2292C" w:rsidRDefault="00406408" w:rsidP="00406408">
      <w:pPr>
        <w:pStyle w:val="Akapitzlist"/>
        <w:numPr>
          <w:ilvl w:val="0"/>
          <w:numId w:val="8"/>
        </w:numPr>
        <w:spacing w:after="3" w:line="271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w Gminnej Bibliotece Publicznej w Sobolewie oraz w filii w Gończycach,</w:t>
      </w:r>
    </w:p>
    <w:p w14:paraId="39923BF8" w14:textId="77777777" w:rsidR="00406408" w:rsidRPr="00A2292C" w:rsidRDefault="00406408" w:rsidP="00406408">
      <w:pPr>
        <w:pStyle w:val="Akapitzlist"/>
        <w:numPr>
          <w:ilvl w:val="0"/>
          <w:numId w:val="8"/>
        </w:numPr>
        <w:spacing w:after="3" w:line="271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w Gminnym Domu Kultury w Sobolewie,</w:t>
      </w:r>
    </w:p>
    <w:p w14:paraId="3A137269" w14:textId="77777777" w:rsidR="00406408" w:rsidRPr="00A2292C" w:rsidRDefault="00406408" w:rsidP="00406408">
      <w:pPr>
        <w:pStyle w:val="Akapitzlist"/>
        <w:numPr>
          <w:ilvl w:val="0"/>
          <w:numId w:val="8"/>
        </w:numPr>
        <w:spacing w:after="3" w:line="271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w Publicznych Szkołach Podstawowych oraz w Publicznych Przedszkolach funkcjonujących na terenie Gminy Sobolew,</w:t>
      </w:r>
    </w:p>
    <w:p w14:paraId="1718ED67" w14:textId="77777777" w:rsidR="00406408" w:rsidRPr="00A2292C" w:rsidRDefault="00406408" w:rsidP="00406408">
      <w:pPr>
        <w:pStyle w:val="Akapitzlist"/>
        <w:numPr>
          <w:ilvl w:val="0"/>
          <w:numId w:val="8"/>
        </w:numPr>
        <w:spacing w:after="3" w:line="271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>u sołtysa właściwemu ze względu na miejsce zamieszkania.</w:t>
      </w:r>
    </w:p>
    <w:p w14:paraId="394915F9" w14:textId="67F23E5A" w:rsidR="00406408" w:rsidRPr="00495F86" w:rsidRDefault="00406408" w:rsidP="00406408">
      <w:pPr>
        <w:pStyle w:val="Akapitzlist"/>
        <w:numPr>
          <w:ilvl w:val="0"/>
          <w:numId w:val="7"/>
        </w:numPr>
        <w:spacing w:after="4" w:line="271" w:lineRule="auto"/>
        <w:ind w:left="426" w:right="7"/>
        <w:rPr>
          <w:rFonts w:asciiTheme="minorHAnsi" w:hAnsiTheme="minorHAnsi" w:cstheme="minorHAnsi"/>
          <w:sz w:val="22"/>
          <w:lang w:val="pl-PL"/>
        </w:rPr>
      </w:pPr>
      <w:r w:rsidRPr="00A2292C">
        <w:rPr>
          <w:rFonts w:asciiTheme="minorHAnsi" w:hAnsiTheme="minorHAnsi" w:cstheme="minorHAnsi"/>
          <w:sz w:val="22"/>
          <w:lang w:val="pl-PL"/>
        </w:rPr>
        <w:t xml:space="preserve">Przesłać listem na adres: Urząd Gminy w Sobolewie ul. </w:t>
      </w:r>
      <w:r w:rsidRPr="00495F86">
        <w:rPr>
          <w:rFonts w:asciiTheme="minorHAnsi" w:hAnsiTheme="minorHAnsi" w:cstheme="minorHAnsi"/>
          <w:sz w:val="22"/>
          <w:lang w:val="pl-PL"/>
        </w:rPr>
        <w:t>Rynek 1, 08-460 Sobolew.</w:t>
      </w:r>
    </w:p>
    <w:sectPr w:rsidR="00406408" w:rsidRPr="0049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AC12C" w14:textId="77777777" w:rsidR="00081ECA" w:rsidRDefault="00081ECA" w:rsidP="006F31A5">
      <w:pPr>
        <w:spacing w:after="0" w:line="240" w:lineRule="auto"/>
      </w:pPr>
      <w:r>
        <w:separator/>
      </w:r>
    </w:p>
  </w:endnote>
  <w:endnote w:type="continuationSeparator" w:id="0">
    <w:p w14:paraId="573BB88F" w14:textId="77777777" w:rsidR="00081ECA" w:rsidRDefault="00081ECA" w:rsidP="006F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B8A33" w14:textId="77777777" w:rsidR="00081ECA" w:rsidRDefault="00081ECA" w:rsidP="006F31A5">
      <w:pPr>
        <w:spacing w:after="0" w:line="240" w:lineRule="auto"/>
      </w:pPr>
      <w:r>
        <w:separator/>
      </w:r>
    </w:p>
  </w:footnote>
  <w:footnote w:type="continuationSeparator" w:id="0">
    <w:p w14:paraId="7BDE8462" w14:textId="77777777" w:rsidR="00081ECA" w:rsidRDefault="00081ECA" w:rsidP="006F3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pt;height:27.75pt;visibility:visible;mso-wrap-style:square" o:bullet="t">
        <v:imagedata r:id="rId1" o:title=""/>
      </v:shape>
    </w:pict>
  </w:numPicBullet>
  <w:numPicBullet w:numPicBulletId="1">
    <w:pict>
      <v:shape id="_x0000_i1055" type="#_x0000_t75" style="width:12.75pt;height:27.75pt;visibility:visible;mso-wrap-style:square" o:bullet="t">
        <v:imagedata r:id="rId2" o:title=""/>
      </v:shape>
    </w:pict>
  </w:numPicBullet>
  <w:abstractNum w:abstractNumId="0" w15:restartNumberingAfterBreak="0">
    <w:nsid w:val="16002234"/>
    <w:multiLevelType w:val="hybridMultilevel"/>
    <w:tmpl w:val="8020EDB8"/>
    <w:lvl w:ilvl="0" w:tplc="3976DB2A">
      <w:start w:val="4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529A62D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D679F0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9ED7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564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2591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9632E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BAF3D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26009D"/>
    <w:multiLevelType w:val="hybridMultilevel"/>
    <w:tmpl w:val="5DB41664"/>
    <w:lvl w:ilvl="0" w:tplc="7E1A4376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086A8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A893B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60DD5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3C48C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D29FA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6C14D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64DC6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56B73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E4EEB"/>
    <w:multiLevelType w:val="hybridMultilevel"/>
    <w:tmpl w:val="11483C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B67E2"/>
    <w:multiLevelType w:val="hybridMultilevel"/>
    <w:tmpl w:val="686A075E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4" w15:restartNumberingAfterBreak="0">
    <w:nsid w:val="5FF2211E"/>
    <w:multiLevelType w:val="hybridMultilevel"/>
    <w:tmpl w:val="686A075E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5" w15:restartNumberingAfterBreak="0">
    <w:nsid w:val="60D50C04"/>
    <w:multiLevelType w:val="hybridMultilevel"/>
    <w:tmpl w:val="3936529C"/>
    <w:lvl w:ilvl="0" w:tplc="9EB06AA8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76A612">
      <w:start w:val="1"/>
      <w:numFmt w:val="lowerLetter"/>
      <w:lvlText w:val="%2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D683C0">
      <w:start w:val="1"/>
      <w:numFmt w:val="lowerRoman"/>
      <w:lvlText w:val="%3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F20D88">
      <w:start w:val="1"/>
      <w:numFmt w:val="decimal"/>
      <w:lvlText w:val="%4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903E0A">
      <w:start w:val="1"/>
      <w:numFmt w:val="lowerLetter"/>
      <w:lvlText w:val="%5"/>
      <w:lvlJc w:val="left"/>
      <w:pPr>
        <w:ind w:left="3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0951C">
      <w:start w:val="1"/>
      <w:numFmt w:val="lowerRoman"/>
      <w:lvlText w:val="%6"/>
      <w:lvlJc w:val="left"/>
      <w:pPr>
        <w:ind w:left="3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3EA9F2">
      <w:start w:val="1"/>
      <w:numFmt w:val="decimal"/>
      <w:lvlText w:val="%7"/>
      <w:lvlJc w:val="left"/>
      <w:pPr>
        <w:ind w:left="4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60122C">
      <w:start w:val="1"/>
      <w:numFmt w:val="lowerLetter"/>
      <w:lvlText w:val="%8"/>
      <w:lvlJc w:val="left"/>
      <w:pPr>
        <w:ind w:left="5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28DE1C">
      <w:start w:val="1"/>
      <w:numFmt w:val="lowerRoman"/>
      <w:lvlText w:val="%9"/>
      <w:lvlJc w:val="left"/>
      <w:pPr>
        <w:ind w:left="6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380203"/>
    <w:multiLevelType w:val="hybridMultilevel"/>
    <w:tmpl w:val="C1569DCC"/>
    <w:lvl w:ilvl="0" w:tplc="1EC6D798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DA5994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CE99C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7ADD7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0EEF3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80477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24FA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60240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4E3E2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5D2D7E"/>
    <w:multiLevelType w:val="hybridMultilevel"/>
    <w:tmpl w:val="D6B470C6"/>
    <w:lvl w:ilvl="0" w:tplc="C7AE0032">
      <w:start w:val="1"/>
      <w:numFmt w:val="decimal"/>
      <w:lvlText w:val="%1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9C9E">
      <w:start w:val="1"/>
      <w:numFmt w:val="lowerLetter"/>
      <w:lvlText w:val="%2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E9180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A30AA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0A71E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8C96A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EAE7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2AEE8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CE01C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B21BDE"/>
    <w:multiLevelType w:val="hybridMultilevel"/>
    <w:tmpl w:val="B70269AC"/>
    <w:lvl w:ilvl="0" w:tplc="5BD8D0E2">
      <w:start w:val="3"/>
      <w:numFmt w:val="decimal"/>
      <w:lvlText w:val="%1)"/>
      <w:lvlJc w:val="left"/>
      <w:pPr>
        <w:ind w:left="2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40"/>
    <w:rsid w:val="00081ECA"/>
    <w:rsid w:val="000D6372"/>
    <w:rsid w:val="001E26E3"/>
    <w:rsid w:val="001F5207"/>
    <w:rsid w:val="00277F09"/>
    <w:rsid w:val="002C6FB4"/>
    <w:rsid w:val="00393B01"/>
    <w:rsid w:val="00394940"/>
    <w:rsid w:val="003F3913"/>
    <w:rsid w:val="00406408"/>
    <w:rsid w:val="00425206"/>
    <w:rsid w:val="00466404"/>
    <w:rsid w:val="00495F86"/>
    <w:rsid w:val="005745AC"/>
    <w:rsid w:val="00682497"/>
    <w:rsid w:val="0069752F"/>
    <w:rsid w:val="006F31A5"/>
    <w:rsid w:val="0079095E"/>
    <w:rsid w:val="00912639"/>
    <w:rsid w:val="00915084"/>
    <w:rsid w:val="00950696"/>
    <w:rsid w:val="009750B5"/>
    <w:rsid w:val="009C600F"/>
    <w:rsid w:val="00C17415"/>
    <w:rsid w:val="00C17E3A"/>
    <w:rsid w:val="00CE703C"/>
    <w:rsid w:val="00D020A8"/>
    <w:rsid w:val="00DF3495"/>
    <w:rsid w:val="00E11F43"/>
    <w:rsid w:val="00EF6F47"/>
    <w:rsid w:val="00FE2880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E2A3"/>
  <w15:chartTrackingRefBased/>
  <w15:docId w15:val="{8AB81C9F-DA85-4B6B-B34D-2D917FA9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5AC"/>
    <w:pPr>
      <w:spacing w:after="153" w:line="261" w:lineRule="auto"/>
      <w:ind w:left="114" w:firstLine="2"/>
      <w:jc w:val="both"/>
    </w:pPr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4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9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9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49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9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9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9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940"/>
    <w:pPr>
      <w:numPr>
        <w:ilvl w:val="1"/>
      </w:numPr>
      <w:ind w:left="114" w:firstLine="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49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9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49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9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9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5A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45AC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1A5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1A5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bolew@sobole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bolew@sobole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sobolew.p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Sobolew</dc:creator>
  <cp:keywords/>
  <dc:description/>
  <cp:lastModifiedBy>Mariola Kępka</cp:lastModifiedBy>
  <cp:revision>14</cp:revision>
  <dcterms:created xsi:type="dcterms:W3CDTF">2025-10-02T12:11:00Z</dcterms:created>
  <dcterms:modified xsi:type="dcterms:W3CDTF">2025-10-16T13:39:00Z</dcterms:modified>
</cp:coreProperties>
</file>